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Muy buenas aventurer@,</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Si has llegado a este lugar es porque buscas el Bosque de las Visiones, donde los animales están inquietos y algo se esconde. </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Para conseguir esta aventura debes estar atento a RolAventuras Solidarias 2016: </w:t>
      </w:r>
      <w:hyperlink r:id="rId5">
        <w:r w:rsidDel="00000000" w:rsidR="00000000" w:rsidRPr="00000000">
          <w:rPr>
            <w:color w:val="1155cc"/>
            <w:u w:val="single"/>
            <w:rtl w:val="0"/>
          </w:rPr>
          <w:t xml:space="preserve">http://rolsolidario.es/content/10-rolaventuras-solidarias-2016</w:t>
        </w:r>
      </w:hyperlink>
      <w:r w:rsidDel="00000000" w:rsidR="00000000" w:rsidRPr="00000000">
        <w:rPr>
          <w:rtl w:val="0"/>
        </w:rPr>
        <w:t xml:space="preserve"> y aún estás a tiempo de participar.</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O esperar un poco a que me permitan liberar la Aventura. El Bosque de las Visiones es parte de la iniciativa de RolSoldiario.es con el fin de recaudar fondos para la Sección infantil de AECC Contra el Cáncer. </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Todas las ganancias en la venta de los productos de la web son registrados en su histórico de ventas para que les hagas el seguimiento (</w:t>
      </w:r>
      <w:hyperlink r:id="rId6">
        <w:r w:rsidDel="00000000" w:rsidR="00000000" w:rsidRPr="00000000">
          <w:rPr>
            <w:color w:val="1155cc"/>
            <w:u w:val="single"/>
            <w:rtl w:val="0"/>
          </w:rPr>
          <w:t xml:space="preserve">http://rolsolidario.es/content/8-historico-de-ventas</w:t>
        </w:r>
      </w:hyperlink>
      <w:r w:rsidDel="00000000" w:rsidR="00000000" w:rsidRPr="00000000">
        <w:rPr>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Y si aún no ha salido la aventura, no te preocupes que luego estará por acá el PDF de forma totalmente gratuita :)</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Azrael Arocha</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Redes:</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@AzraelCcs</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top w:space="0" w:sz="0" w:val="nil"/>
          <w:left w:space="0" w:sz="0" w:val="nil"/>
          <w:bottom w:space="0" w:sz="0" w:val="nil"/>
          <w:right w:space="0" w:sz="0" w:val="nil"/>
          <w:between w:space="0" w:sz="0" w:val="nil"/>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rolsolidario.es/content/10-rolaventuras-solidarias-2016" TargetMode="External"/><Relationship Id="rId6" Type="http://schemas.openxmlformats.org/officeDocument/2006/relationships/hyperlink" Target="http://rolsolidario.es/content/8-historico-de-ventas" TargetMode="External"/></Relationships>
</file>